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both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：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升国旗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仪式队列位置图（北辰校区）</w:t>
      </w:r>
    </w:p>
    <w:tbl>
      <w:tblPr>
        <w:tblStyle w:val="3"/>
        <w:tblW w:w="13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76"/>
        <w:gridCol w:w="934"/>
        <w:gridCol w:w="874"/>
        <w:gridCol w:w="1103"/>
        <w:gridCol w:w="1133"/>
        <w:gridCol w:w="1031"/>
        <w:gridCol w:w="1188"/>
        <w:gridCol w:w="1103"/>
        <w:gridCol w:w="1158"/>
        <w:gridCol w:w="130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893" w:type="dxa"/>
            <w:gridSpan w:val="4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教学楼AC区</w:t>
            </w:r>
          </w:p>
        </w:tc>
        <w:tc>
          <w:tcPr>
            <w:tcW w:w="5558" w:type="dxa"/>
            <w:gridSpan w:val="5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台阶</w:t>
            </w:r>
          </w:p>
        </w:tc>
        <w:tc>
          <w:tcPr>
            <w:tcW w:w="3729" w:type="dxa"/>
            <w:gridSpan w:val="3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教学楼BD区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共1列）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料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息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据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气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化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能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环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境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理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利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国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8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各学院</w:t>
            </w: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领导班子成员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、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辅导员站在本学院学生队伍前面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180" w:type="dxa"/>
            <w:gridSpan w:val="12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180" w:type="dxa"/>
            <w:gridSpan w:val="12"/>
            <w:shd w:val="pct5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柏油路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180" w:type="dxa"/>
            <w:gridSpan w:val="12"/>
            <w:shd w:val="clear" w:color="auto" w:fill="FDB5B0"/>
            <w:vAlign w:val="center"/>
          </w:tcPr>
          <w:p>
            <w:pPr>
              <w:jc w:val="center"/>
              <w:rPr>
                <w:rFonts w:hint="eastAsia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国旗台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page"/>
      </w:r>
    </w:p>
    <w:p>
      <w:pPr>
        <w:spacing w:line="58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after="156" w:afterLines="50"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升国旗仪式队列位置图（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红桥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3"/>
        <w:tblW w:w="12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013"/>
        <w:gridCol w:w="1013"/>
        <w:gridCol w:w="1013"/>
        <w:gridCol w:w="1013"/>
        <w:gridCol w:w="1013"/>
        <w:gridCol w:w="1013"/>
        <w:gridCol w:w="1482"/>
        <w:gridCol w:w="1476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3" w:type="dxa"/>
            <w:gridSpan w:val="10"/>
            <w:shd w:val="pct5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柏油路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30人（每列15人，共2列）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20人（每列20人，共1列）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人工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智能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数据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20人（每列20人，共1列）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材料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20人（每列20人，共1列）</w:t>
            </w:r>
          </w:p>
        </w:tc>
        <w:tc>
          <w:tcPr>
            <w:tcW w:w="1013" w:type="dxa"/>
            <w:vMerge w:val="restart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花坛</w:t>
            </w:r>
          </w:p>
        </w:tc>
        <w:tc>
          <w:tcPr>
            <w:tcW w:w="1013" w:type="dxa"/>
            <w:vMerge w:val="restart"/>
            <w:shd w:val="pct5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卫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道</w:t>
            </w:r>
          </w:p>
        </w:tc>
        <w:tc>
          <w:tcPr>
            <w:tcW w:w="1013" w:type="dxa"/>
            <w:vMerge w:val="restart"/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花坛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生命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30人（每列15人，共2列）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30人（每列15人，共2列）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20人（每列20人，共1列）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8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各学院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领导班子成员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辅导员站在本学院学生队伍前面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48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各学院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领导班子成员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辅导员站在本学院学生队伍前面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8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3039" w:type="dxa"/>
            <w:gridSpan w:val="3"/>
            <w:shd w:val="pct5" w:color="auto" w:fill="FEF2CC" w:themeFill="accent4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  <w:tc>
          <w:tcPr>
            <w:tcW w:w="48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53" w:type="dxa"/>
            <w:gridSpan w:val="10"/>
            <w:shd w:val="clear" w:color="auto" w:fill="FDB5B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国旗台</w:t>
            </w:r>
          </w:p>
        </w:tc>
      </w:tr>
    </w:tbl>
    <w:p>
      <w:pPr>
        <w:rPr>
          <w:rFonts w:hint="eastAsia" w:eastAsiaTheme="minorEastAsia"/>
          <w:lang w:val="en-US" w:eastAsia="zh-CN"/>
        </w:rPr>
        <w:sectPr>
          <w:pgSz w:w="16838" w:h="11906" w:orient="landscape"/>
          <w:pgMar w:top="567" w:right="1440" w:bottom="737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升国旗仪式队列位置图（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红桥南院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3"/>
        <w:tblW w:w="13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2942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80" w:type="dxa"/>
            <w:gridSpan w:val="3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4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土木与交通学</w:t>
            </w: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建筑与艺术设计学</w:t>
            </w: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共2列）</w:t>
            </w:r>
          </w:p>
        </w:tc>
        <w:tc>
          <w:tcPr>
            <w:tcW w:w="6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电子信息工程学</w:t>
            </w: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各学院</w:t>
            </w: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领导班子成员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、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辅导员站在本学院学生队伍前面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1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180" w:type="dxa"/>
            <w:gridSpan w:val="3"/>
            <w:shd w:val="pct5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180" w:type="dxa"/>
            <w:gridSpan w:val="3"/>
            <w:shd w:val="clear" w:color="auto" w:fill="FDB5B0"/>
            <w:vAlign w:val="center"/>
          </w:tcPr>
          <w:p>
            <w:pPr>
              <w:jc w:val="center"/>
              <w:rPr>
                <w:rFonts w:hint="eastAsia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国旗台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  <w:sectPr>
          <w:pgSz w:w="16838" w:h="11906" w:orient="landscape"/>
          <w:pgMar w:top="567" w:right="1440" w:bottom="737" w:left="144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after="156" w:afterLines="50"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升国旗仪式队列位置图（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3"/>
        <w:tblW w:w="13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80" w:type="dxa"/>
            <w:shd w:val="clear" w:color="auto" w:fill="FEF2CC" w:themeFill="accent4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北院门口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131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外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国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每列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共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8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学院</w:t>
            </w:r>
            <w:r>
              <w:rPr>
                <w:rFonts w:hint="eastAsia"/>
                <w:color w:val="000000"/>
                <w:sz w:val="32"/>
                <w:szCs w:val="32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领导班子成员</w:t>
            </w:r>
            <w:r>
              <w:rPr>
                <w:rFonts w:hint="eastAsia"/>
                <w:color w:val="000000"/>
                <w:sz w:val="32"/>
                <w:szCs w:val="32"/>
                <w:lang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、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辅导员站在本学院学生队伍前面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180" w:type="dxa"/>
            <w:shd w:val="clear" w:color="auto" w:fill="FDB5B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lang w:val="en-US" w:eastAsia="zh-CN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color w:val="000000"/>
                <w:sz w:val="36"/>
                <w:szCs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props3d w14:extrusionH="0" w14:contourW="0" w14:prstMaterial="clear"/>
              </w:rPr>
              <w:t>国旗台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56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WIzOGU2MzdkZGIwZmY4Mzg2NmNkZTIwY2NhNmIifQ=="/>
  </w:docVars>
  <w:rsids>
    <w:rsidRoot w:val="00000000"/>
    <w:rsid w:val="075D74FD"/>
    <w:rsid w:val="0B8E722C"/>
    <w:rsid w:val="0CAB129F"/>
    <w:rsid w:val="0E8C68AC"/>
    <w:rsid w:val="1D107E1B"/>
    <w:rsid w:val="40E129E8"/>
    <w:rsid w:val="635D2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750</Words>
  <Characters>798</Characters>
  <Lines>0</Lines>
  <Paragraphs>0</Paragraphs>
  <TotalTime>7</TotalTime>
  <ScaleCrop>false</ScaleCrop>
  <LinksUpToDate>false</LinksUpToDate>
  <CharactersWithSpaces>804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2022-08-19T21:53:00Z</dcterms:created>
  <dc:creator>Qiao_Marjorie Studio</dc:creator>
  <cp:lastModifiedBy>贾超</cp:lastModifiedBy>
  <dcterms:modified xsi:type="dcterms:W3CDTF">2024-02-24T06:29:26Z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AC9E20B690CB4BBB9DD79724D0CC1B5A_13</vt:lpwstr>
  </property>
</Properties>
</file>